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CD" w:rsidRDefault="005A3B3C">
      <w:pPr>
        <w:pStyle w:val="a3"/>
        <w:spacing w:before="90"/>
        <w:ind w:left="1895" w:right="1871"/>
        <w:jc w:val="center"/>
      </w:pPr>
      <w:r>
        <w:rPr>
          <w:color w:val="575656"/>
        </w:rPr>
        <w:t>Мережа</w:t>
      </w:r>
      <w:r>
        <w:rPr>
          <w:color w:val="575656"/>
          <w:spacing w:val="-5"/>
        </w:rPr>
        <w:t xml:space="preserve"> </w:t>
      </w:r>
      <w:r>
        <w:rPr>
          <w:color w:val="575656"/>
        </w:rPr>
        <w:t>класів</w:t>
      </w:r>
    </w:p>
    <w:p w:rsidR="001A2ACD" w:rsidRDefault="001A2ACD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dotted" w:sz="6" w:space="0" w:color="D2D2D2"/>
          <w:left w:val="dotted" w:sz="6" w:space="0" w:color="D2D2D2"/>
          <w:bottom w:val="dotted" w:sz="6" w:space="0" w:color="D2D2D2"/>
          <w:right w:val="dotted" w:sz="6" w:space="0" w:color="D2D2D2"/>
          <w:insideH w:val="dotted" w:sz="6" w:space="0" w:color="D2D2D2"/>
          <w:insideV w:val="dotted" w:sz="6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126"/>
        <w:gridCol w:w="3126"/>
      </w:tblGrid>
      <w:tr w:rsidR="001A2ACD">
        <w:trPr>
          <w:trHeight w:val="600"/>
        </w:trPr>
        <w:tc>
          <w:tcPr>
            <w:tcW w:w="3131" w:type="dxa"/>
          </w:tcPr>
          <w:p w:rsidR="001A2ACD" w:rsidRDefault="005A3B3C">
            <w:pPr>
              <w:pStyle w:val="TableParagraph"/>
              <w:spacing w:before="191"/>
              <w:ind w:left="1168" w:right="1116"/>
              <w:rPr>
                <w:sz w:val="18"/>
              </w:rPr>
            </w:pPr>
            <w:r>
              <w:rPr>
                <w:color w:val="575656"/>
                <w:sz w:val="18"/>
              </w:rPr>
              <w:t>Класи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spacing w:before="191"/>
              <w:ind w:left="918" w:right="873"/>
              <w:rPr>
                <w:sz w:val="18"/>
              </w:rPr>
            </w:pPr>
            <w:r>
              <w:rPr>
                <w:color w:val="575656"/>
                <w:sz w:val="18"/>
              </w:rPr>
              <w:t>Кількість</w:t>
            </w:r>
            <w:r>
              <w:rPr>
                <w:color w:val="575656"/>
                <w:spacing w:val="-7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класів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spacing w:before="191"/>
              <w:ind w:left="918" w:right="873"/>
              <w:rPr>
                <w:sz w:val="18"/>
              </w:rPr>
            </w:pPr>
            <w:r>
              <w:rPr>
                <w:color w:val="575656"/>
                <w:sz w:val="18"/>
              </w:rPr>
              <w:t>Кількість</w:t>
            </w:r>
            <w:r>
              <w:rPr>
                <w:color w:val="575656"/>
                <w:spacing w:val="-5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учнів</w:t>
            </w:r>
          </w:p>
        </w:tc>
      </w:tr>
      <w:tr w:rsidR="001A2ACD">
        <w:trPr>
          <w:trHeight w:val="301"/>
        </w:trPr>
        <w:tc>
          <w:tcPr>
            <w:tcW w:w="3131" w:type="dxa"/>
          </w:tcPr>
          <w:p w:rsidR="001A2ACD" w:rsidRDefault="005A3B3C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1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0</w:t>
            </w:r>
          </w:p>
        </w:tc>
        <w:tc>
          <w:tcPr>
            <w:tcW w:w="3126" w:type="dxa"/>
          </w:tcPr>
          <w:p w:rsidR="001A2ACD" w:rsidRPr="00C80D8E" w:rsidRDefault="00C80D8E">
            <w:pPr>
              <w:pStyle w:val="TableParagraph"/>
              <w:ind w:left="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1A2ACD">
        <w:trPr>
          <w:trHeight w:val="316"/>
        </w:trPr>
        <w:tc>
          <w:tcPr>
            <w:tcW w:w="3131" w:type="dxa"/>
          </w:tcPr>
          <w:p w:rsidR="001A2ACD" w:rsidRDefault="005A3B3C">
            <w:pPr>
              <w:pStyle w:val="TableParagraph"/>
              <w:spacing w:before="47"/>
              <w:ind w:left="44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2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spacing w:before="47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0</w:t>
            </w:r>
          </w:p>
        </w:tc>
        <w:tc>
          <w:tcPr>
            <w:tcW w:w="3126" w:type="dxa"/>
          </w:tcPr>
          <w:p w:rsidR="001A2ACD" w:rsidRPr="00C80D8E" w:rsidRDefault="00C80D8E">
            <w:pPr>
              <w:pStyle w:val="TableParagraph"/>
              <w:spacing w:before="47"/>
              <w:ind w:left="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</w:tr>
      <w:tr w:rsidR="001A2ACD">
        <w:trPr>
          <w:trHeight w:val="297"/>
        </w:trPr>
        <w:tc>
          <w:tcPr>
            <w:tcW w:w="3131" w:type="dxa"/>
          </w:tcPr>
          <w:p w:rsidR="001A2ACD" w:rsidRDefault="005A3B3C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3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0</w:t>
            </w:r>
          </w:p>
        </w:tc>
        <w:tc>
          <w:tcPr>
            <w:tcW w:w="3126" w:type="dxa"/>
          </w:tcPr>
          <w:p w:rsidR="001A2ACD" w:rsidRPr="00C80D8E" w:rsidRDefault="00C80D8E">
            <w:pPr>
              <w:pStyle w:val="TableParagraph"/>
              <w:ind w:left="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1A2ACD">
        <w:trPr>
          <w:trHeight w:val="296"/>
        </w:trPr>
        <w:tc>
          <w:tcPr>
            <w:tcW w:w="3131" w:type="dxa"/>
          </w:tcPr>
          <w:p w:rsidR="001A2ACD" w:rsidRDefault="005A3B3C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4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0</w:t>
            </w:r>
          </w:p>
        </w:tc>
        <w:tc>
          <w:tcPr>
            <w:tcW w:w="3126" w:type="dxa"/>
          </w:tcPr>
          <w:p w:rsidR="001A2ACD" w:rsidRPr="00C80D8E" w:rsidRDefault="00C80D8E">
            <w:pPr>
              <w:pStyle w:val="TableParagraph"/>
              <w:ind w:left="49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</w:tr>
      <w:tr w:rsidR="001A2ACD">
        <w:trPr>
          <w:trHeight w:val="302"/>
        </w:trPr>
        <w:tc>
          <w:tcPr>
            <w:tcW w:w="3131" w:type="dxa"/>
          </w:tcPr>
          <w:p w:rsidR="001A2ACD" w:rsidRDefault="005A3B3C">
            <w:pPr>
              <w:pStyle w:val="TableParagraph"/>
              <w:ind w:left="1172" w:right="1116"/>
              <w:rPr>
                <w:sz w:val="18"/>
              </w:rPr>
            </w:pPr>
            <w:r>
              <w:rPr>
                <w:color w:val="575656"/>
                <w:sz w:val="18"/>
              </w:rPr>
              <w:t>1-4 класи</w:t>
            </w:r>
          </w:p>
        </w:tc>
        <w:tc>
          <w:tcPr>
            <w:tcW w:w="3126" w:type="dxa"/>
          </w:tcPr>
          <w:p w:rsidR="001A2ACD" w:rsidRDefault="005A3B3C">
            <w:pPr>
              <w:pStyle w:val="TableParagraph"/>
              <w:rPr>
                <w:sz w:val="18"/>
              </w:rPr>
            </w:pPr>
            <w:r>
              <w:rPr>
                <w:color w:val="575656"/>
                <w:w w:val="101"/>
                <w:sz w:val="18"/>
              </w:rPr>
              <w:t>0</w:t>
            </w:r>
          </w:p>
        </w:tc>
        <w:tc>
          <w:tcPr>
            <w:tcW w:w="3126" w:type="dxa"/>
          </w:tcPr>
          <w:p w:rsidR="001A2ACD" w:rsidRPr="00C80D8E" w:rsidRDefault="00C80D8E">
            <w:pPr>
              <w:pStyle w:val="TableParagraph"/>
              <w:ind w:left="918" w:right="86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</w:tr>
      <w:tr w:rsidR="001A2ACD">
        <w:trPr>
          <w:trHeight w:val="301"/>
        </w:trPr>
        <w:tc>
          <w:tcPr>
            <w:tcW w:w="3131" w:type="dxa"/>
          </w:tcPr>
          <w:p w:rsidR="001A2ACD" w:rsidRDefault="001A2AC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:rsidR="001A2ACD" w:rsidRDefault="001A2AC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26" w:type="dxa"/>
          </w:tcPr>
          <w:p w:rsidR="001A2ACD" w:rsidRDefault="001A2ACD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1A2ACD" w:rsidRDefault="001A2ACD">
      <w:pPr>
        <w:rPr>
          <w:b/>
        </w:rPr>
      </w:pPr>
    </w:p>
    <w:p w:rsidR="001A2ACD" w:rsidRDefault="001A2ACD">
      <w:pPr>
        <w:rPr>
          <w:b/>
        </w:rPr>
      </w:pPr>
    </w:p>
    <w:p w:rsidR="001A2ACD" w:rsidRDefault="005A3B3C">
      <w:pPr>
        <w:pStyle w:val="a3"/>
        <w:spacing w:before="141" w:after="3"/>
        <w:ind w:left="1895" w:right="1877"/>
        <w:jc w:val="center"/>
      </w:pPr>
      <w:r>
        <w:rPr>
          <w:color w:val="575656"/>
        </w:rPr>
        <w:t>Фактична</w:t>
      </w:r>
      <w:r>
        <w:rPr>
          <w:color w:val="575656"/>
          <w:spacing w:val="-8"/>
        </w:rPr>
        <w:t xml:space="preserve"> </w:t>
      </w:r>
      <w:r>
        <w:rPr>
          <w:color w:val="575656"/>
        </w:rPr>
        <w:t>кількість</w:t>
      </w:r>
      <w:r>
        <w:rPr>
          <w:color w:val="575656"/>
          <w:spacing w:val="-9"/>
        </w:rPr>
        <w:t xml:space="preserve"> </w:t>
      </w:r>
      <w:r>
        <w:rPr>
          <w:color w:val="575656"/>
        </w:rPr>
        <w:t>дітей,</w:t>
      </w:r>
      <w:r>
        <w:rPr>
          <w:color w:val="575656"/>
          <w:spacing w:val="-4"/>
        </w:rPr>
        <w:t xml:space="preserve"> </w:t>
      </w:r>
      <w:r>
        <w:rPr>
          <w:color w:val="575656"/>
        </w:rPr>
        <w:t>що</w:t>
      </w:r>
      <w:r>
        <w:rPr>
          <w:color w:val="575656"/>
          <w:spacing w:val="-7"/>
        </w:rPr>
        <w:t xml:space="preserve"> </w:t>
      </w:r>
      <w:r>
        <w:rPr>
          <w:color w:val="575656"/>
        </w:rPr>
        <w:t>зарахована</w:t>
      </w:r>
      <w:r>
        <w:rPr>
          <w:color w:val="575656"/>
          <w:spacing w:val="-8"/>
        </w:rPr>
        <w:t xml:space="preserve"> </w:t>
      </w:r>
      <w:r>
        <w:rPr>
          <w:color w:val="575656"/>
        </w:rPr>
        <w:t>до</w:t>
      </w:r>
      <w:r>
        <w:rPr>
          <w:color w:val="575656"/>
          <w:spacing w:val="-7"/>
        </w:rPr>
        <w:t xml:space="preserve"> </w:t>
      </w:r>
      <w:r>
        <w:rPr>
          <w:color w:val="575656"/>
        </w:rPr>
        <w:t>дошкільної</w:t>
      </w:r>
      <w:r>
        <w:rPr>
          <w:color w:val="575656"/>
          <w:spacing w:val="-6"/>
        </w:rPr>
        <w:t xml:space="preserve"> </w:t>
      </w:r>
      <w:r>
        <w:rPr>
          <w:color w:val="575656"/>
        </w:rPr>
        <w:t>групи</w:t>
      </w:r>
    </w:p>
    <w:tbl>
      <w:tblPr>
        <w:tblStyle w:val="TableNormal"/>
        <w:tblW w:w="0" w:type="auto"/>
        <w:tblInd w:w="1061" w:type="dxa"/>
        <w:tblBorders>
          <w:top w:val="dotted" w:sz="6" w:space="0" w:color="D2D2D2"/>
          <w:left w:val="dotted" w:sz="6" w:space="0" w:color="D2D2D2"/>
          <w:bottom w:val="dotted" w:sz="6" w:space="0" w:color="D2D2D2"/>
          <w:right w:val="dotted" w:sz="6" w:space="0" w:color="D2D2D2"/>
          <w:insideH w:val="dotted" w:sz="6" w:space="0" w:color="D2D2D2"/>
          <w:insideV w:val="dotted" w:sz="6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3122"/>
      </w:tblGrid>
      <w:tr w:rsidR="001A2ACD">
        <w:trPr>
          <w:trHeight w:val="600"/>
        </w:trPr>
        <w:tc>
          <w:tcPr>
            <w:tcW w:w="4399" w:type="dxa"/>
          </w:tcPr>
          <w:p w:rsidR="001A2ACD" w:rsidRDefault="005A3B3C">
            <w:pPr>
              <w:pStyle w:val="TableParagraph"/>
              <w:spacing w:before="191"/>
              <w:ind w:left="1026" w:right="1022"/>
              <w:rPr>
                <w:sz w:val="18"/>
              </w:rPr>
            </w:pPr>
            <w:r>
              <w:rPr>
                <w:color w:val="575656"/>
                <w:sz w:val="18"/>
              </w:rPr>
              <w:t>Відомості</w:t>
            </w:r>
          </w:p>
        </w:tc>
        <w:tc>
          <w:tcPr>
            <w:tcW w:w="3122" w:type="dxa"/>
          </w:tcPr>
          <w:p w:rsidR="001A2ACD" w:rsidRDefault="005A3B3C">
            <w:pPr>
              <w:pStyle w:val="TableParagraph"/>
              <w:spacing w:before="191"/>
              <w:ind w:left="1091" w:right="1096"/>
              <w:rPr>
                <w:sz w:val="18"/>
              </w:rPr>
            </w:pPr>
            <w:r>
              <w:rPr>
                <w:color w:val="575656"/>
                <w:sz w:val="18"/>
              </w:rPr>
              <w:t>Показники</w:t>
            </w:r>
          </w:p>
        </w:tc>
      </w:tr>
      <w:tr w:rsidR="001A2ACD">
        <w:trPr>
          <w:trHeight w:val="301"/>
        </w:trPr>
        <w:tc>
          <w:tcPr>
            <w:tcW w:w="4399" w:type="dxa"/>
          </w:tcPr>
          <w:p w:rsidR="001A2ACD" w:rsidRDefault="005A3B3C">
            <w:pPr>
              <w:pStyle w:val="TableParagraph"/>
              <w:ind w:left="1078" w:right="1022"/>
              <w:rPr>
                <w:sz w:val="18"/>
              </w:rPr>
            </w:pPr>
            <w:r>
              <w:rPr>
                <w:color w:val="575656"/>
                <w:sz w:val="18"/>
              </w:rPr>
              <w:t>Кількість</w:t>
            </w:r>
            <w:r>
              <w:rPr>
                <w:color w:val="575656"/>
                <w:spacing w:val="-8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груп</w:t>
            </w:r>
            <w:r>
              <w:rPr>
                <w:color w:val="575656"/>
                <w:spacing w:val="-4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/</w:t>
            </w:r>
            <w:r>
              <w:rPr>
                <w:color w:val="575656"/>
                <w:spacing w:val="-1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в</w:t>
            </w:r>
            <w:r>
              <w:rPr>
                <w:color w:val="575656"/>
                <w:spacing w:val="2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них</w:t>
            </w:r>
            <w:r>
              <w:rPr>
                <w:color w:val="575656"/>
                <w:spacing w:val="3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дітей</w:t>
            </w:r>
          </w:p>
        </w:tc>
        <w:tc>
          <w:tcPr>
            <w:tcW w:w="3122" w:type="dxa"/>
          </w:tcPr>
          <w:p w:rsidR="001A2ACD" w:rsidRPr="00C80D8E" w:rsidRDefault="005A3B3C">
            <w:pPr>
              <w:pStyle w:val="TableParagraph"/>
              <w:ind w:left="1091" w:right="1044"/>
              <w:rPr>
                <w:sz w:val="18"/>
                <w:lang w:val="en-US"/>
              </w:rPr>
            </w:pPr>
            <w:r>
              <w:rPr>
                <w:color w:val="575656"/>
                <w:sz w:val="18"/>
              </w:rPr>
              <w:t>1</w:t>
            </w:r>
            <w:r>
              <w:rPr>
                <w:color w:val="575656"/>
                <w:spacing w:val="3"/>
                <w:sz w:val="18"/>
              </w:rPr>
              <w:t xml:space="preserve"> </w:t>
            </w:r>
            <w:r>
              <w:rPr>
                <w:color w:val="575656"/>
                <w:sz w:val="18"/>
              </w:rPr>
              <w:t>/</w:t>
            </w:r>
            <w:r>
              <w:rPr>
                <w:color w:val="575656"/>
                <w:spacing w:val="-1"/>
                <w:sz w:val="18"/>
              </w:rPr>
              <w:t xml:space="preserve"> </w:t>
            </w:r>
            <w:r w:rsidR="00C80D8E">
              <w:rPr>
                <w:color w:val="575656"/>
                <w:sz w:val="18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5A3B3C" w:rsidRDefault="005A3B3C"/>
    <w:sectPr w:rsidR="005A3B3C">
      <w:type w:val="continuous"/>
      <w:pgSz w:w="11910" w:h="16840"/>
      <w:pgMar w:top="144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2ACD"/>
    <w:rsid w:val="001A2ACD"/>
    <w:rsid w:val="005A3B3C"/>
    <w:rsid w:val="00C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3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3"/>
      <w:ind w:lef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2023-12-15T16:22:00Z</dcterms:created>
  <dcterms:modified xsi:type="dcterms:W3CDTF">2023-12-15T13:27:00Z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2023-12-15T00:00:00Z</vt:filetime>
  </property>
</Properties>
</file>